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广汉市广投建材有限公司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采购三星堆遗址区棚户区改造项目（二期）临时供应钢筋供货商项目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的《询价公告》后，对本次询价的相关内容和要求无异议，并自愿提供我单位的正式及唯一报价。该报价已包含我单位为完成合同工作所需的全部费用。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bookmarkStart w:id="1" w:name="_GoBack"/>
      <w:bookmarkEnd w:id="1"/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FEEC73-A622-45C0-94B5-88CAD676B54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386B0BE-9FFC-4712-9E7B-D484174EED6C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395973E-B112-44AE-A635-A433FAEB396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6613C2B"/>
    <w:rsid w:val="096F2E76"/>
    <w:rsid w:val="0E463527"/>
    <w:rsid w:val="147719A1"/>
    <w:rsid w:val="153D4B97"/>
    <w:rsid w:val="16270A1F"/>
    <w:rsid w:val="1BAA03F9"/>
    <w:rsid w:val="1BCD6A34"/>
    <w:rsid w:val="2E6F5C10"/>
    <w:rsid w:val="35267941"/>
    <w:rsid w:val="3A0E06D0"/>
    <w:rsid w:val="3F776D3A"/>
    <w:rsid w:val="436B5D9B"/>
    <w:rsid w:val="46C7354E"/>
    <w:rsid w:val="4D487636"/>
    <w:rsid w:val="688231EE"/>
    <w:rsid w:val="6BC20CCB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273</Characters>
  <Lines>0</Lines>
  <Paragraphs>0</Paragraphs>
  <TotalTime>0</TotalTime>
  <ScaleCrop>false</ScaleCrop>
  <LinksUpToDate>false</LinksUpToDate>
  <CharactersWithSpaces>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2026-03-25T07:08:53Z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5041C99A3D4046029A071858086C01D4_13</vt:lpwstr>
  </property>
  <property fmtid="{D5CDD505-2E9C-101B-9397-08002B2CF9AE}" pid="4" name="KSOTemplateDocerSaveRecord">
    <vt:lpwstr>eyJoZGlkIjoiMmRkYTJjZWU3YWMxYzU5MjdkY2FmMjY5NjhhMWY0NDUiLCJ1c2VySWQiOiIxMjY3NjM3MTMwIn0=</vt:lpwstr>
  </property>
</Properties>
</file>