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F0F1F9">
      <w:pPr>
        <w:ind w:left="0" w:leftChars="0" w:firstLine="0" w:firstLineChars="0"/>
        <w:jc w:val="left"/>
        <w:rPr>
          <w:rFonts w:hint="default" w:ascii="宋体" w:hAnsi="宋体" w:cs="宋体"/>
          <w:b/>
          <w:bCs/>
          <w:sz w:val="32"/>
          <w:szCs w:val="32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vertAlign w:val="baseline"/>
          <w:lang w:val="en-US" w:eastAsia="zh-CN"/>
        </w:rPr>
        <w:t>附件1</w:t>
      </w:r>
    </w:p>
    <w:p w14:paraId="15F9BBFE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042D6B0C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报价函</w:t>
      </w:r>
    </w:p>
    <w:p w14:paraId="61088A35"/>
    <w:p w14:paraId="429326A6">
      <w:pPr>
        <w:rPr>
          <w:rFonts w:hint="eastAsia" w:ascii="方正仿宋简体" w:hAnsi="方正仿宋简体" w:eastAsia="方正仿宋简体" w:cs="方正仿宋简体"/>
          <w:sz w:val="32"/>
          <w:szCs w:val="32"/>
        </w:rPr>
      </w:pPr>
      <w:bookmarkStart w:id="0" w:name="OLE_LINK1"/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广汉市达鑫建材有限责任公司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：</w:t>
      </w:r>
    </w:p>
    <w:bookmarkEnd w:id="0"/>
    <w:p w14:paraId="07DC038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40" w:firstLineChars="200"/>
        <w:textAlignment w:val="baseline"/>
        <w:rPr>
          <w:rFonts w:hint="eastAsia"/>
          <w:u w:val="none"/>
        </w:rPr>
      </w:pPr>
      <w:r>
        <w:rPr>
          <w:rFonts w:hint="eastAsia" w:ascii="Times New Roman" w:hAnsi="Times New Roman" w:eastAsia="方正仿宋_GB2312" w:cs="Times New Roman"/>
          <w:kern w:val="2"/>
          <w:sz w:val="32"/>
          <w:szCs w:val="32"/>
          <w:u w:val="none"/>
          <w:lang w:val="en-US" w:eastAsia="zh-CN" w:bidi="ar-SA"/>
        </w:rPr>
        <w:t>关于“公开征集</w:t>
      </w:r>
      <w:r>
        <w:rPr>
          <w:rFonts w:hint="default" w:ascii="Times New Roman" w:hAnsi="Times New Roman" w:eastAsia="方正仿宋_GB2312" w:cs="Times New Roman"/>
          <w:kern w:val="2"/>
          <w:sz w:val="32"/>
          <w:szCs w:val="32"/>
          <w:u w:val="none"/>
          <w:lang w:val="en-US" w:eastAsia="zh-CN" w:bidi="ar-SA"/>
        </w:rPr>
        <w:t>商品混凝土供应商</w:t>
      </w:r>
      <w:r>
        <w:rPr>
          <w:rFonts w:hint="eastAsia" w:ascii="Times New Roman" w:hAnsi="Times New Roman" w:eastAsia="方正仿宋_GB2312" w:cs="Times New Roman"/>
          <w:kern w:val="2"/>
          <w:sz w:val="32"/>
          <w:szCs w:val="32"/>
          <w:u w:val="none"/>
          <w:lang w:val="en-US" w:eastAsia="zh-CN" w:bidi="ar-SA"/>
        </w:rPr>
        <w:t>项目”</w:t>
      </w:r>
      <w:r>
        <w:rPr>
          <w:rFonts w:hint="eastAsia" w:ascii="Times New Roman" w:hAnsi="Times New Roman" w:eastAsia="方正仿宋简体" w:cs="Times New Roman"/>
          <w:sz w:val="32"/>
          <w:szCs w:val="32"/>
          <w:u w:val="none"/>
          <w:lang w:val="en-US" w:eastAsia="zh-CN"/>
        </w:rPr>
        <w:t>事项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none"/>
        </w:rPr>
        <w:t>，结合该事项的特点及服务内容，经仔细研究决定，我方   （单位的名称）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none"/>
        </w:rPr>
        <w:tab/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none"/>
        </w:rPr>
        <w:t>的报价为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none"/>
          <w:lang w:eastAsia="zh-CN"/>
        </w:rPr>
        <w:t>：</w:t>
      </w:r>
    </w:p>
    <w:p w14:paraId="6DF3AC28">
      <w:pPr>
        <w:rPr>
          <w:rFonts w:hint="eastAsia"/>
          <w:u w:val="none"/>
        </w:rPr>
      </w:pPr>
    </w:p>
    <w:p w14:paraId="79888F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u w:val="none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u w:val="none"/>
          <w:lang w:val="en-US" w:eastAsia="zh-CN"/>
        </w:rPr>
        <w:t>该项目组织协调系数（X）为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single"/>
          <w:lang w:val="en-US" w:eastAsia="zh-CN"/>
        </w:rPr>
        <w:t xml:space="preserve">    %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none"/>
          <w:lang w:val="en-US" w:eastAsia="zh-CN"/>
        </w:rPr>
        <w:t>,控制价下浮系数（Y）为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none"/>
          <w:lang w:val="en-US" w:eastAsia="zh-CN"/>
        </w:rPr>
        <w:t>%。（组织协调系数及控制价的系数占比为8:2；最终评选以上述两项系数综合计算结果为准；计算式：综合计算结果=X*80%+Y*20%）（X系数不低于3%）。</w:t>
      </w:r>
    </w:p>
    <w:p w14:paraId="1E2FAD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u w:val="none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u w:val="none"/>
          <w:lang w:val="en-US" w:eastAsia="zh-CN"/>
        </w:rPr>
        <w:t>最终投标报价为项目施工总承包单位控制价下浮比例+组织协调系数+控制价下浮系数。</w:t>
      </w:r>
    </w:p>
    <w:p w14:paraId="132F07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u w:val="none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u w:val="none"/>
          <w:lang w:val="en-US" w:eastAsia="zh-CN"/>
        </w:rPr>
        <w:t>税率说明： 请供应商填报本项目所涉全部材料及服务的适用增值税税率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none"/>
          <w:lang w:val="en-US" w:eastAsia="zh-CN"/>
        </w:rPr>
        <w:t>%，该税率需符合国家现行税收政策规定。</w:t>
      </w:r>
    </w:p>
    <w:p w14:paraId="533369F1">
      <w:pPr>
        <w:rPr>
          <w:rFonts w:hint="eastAsia" w:ascii="方正仿宋简体" w:hAnsi="方正仿宋简体" w:eastAsia="方正仿宋简体" w:cs="方正仿宋简体"/>
          <w:sz w:val="32"/>
          <w:szCs w:val="32"/>
          <w:u w:val="none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u w:val="none"/>
          <w:lang w:val="en-US" w:eastAsia="zh-CN"/>
        </w:rPr>
        <w:t>注：报价包含从出厂到施工现场的所有费用（包括但不限于材料费、人工费、机械费、出厂前检测费、运杂费、装车费、保险费、利润、检验试验费等一切该项目施工现场的所有费用）</w:t>
      </w:r>
    </w:p>
    <w:p w14:paraId="407E657B">
      <w:pPr>
        <w:ind w:firstLine="2240" w:firstLineChars="700"/>
        <w:rPr>
          <w:rFonts w:hint="eastAsia" w:ascii="方正仿宋简体" w:hAnsi="方正仿宋简体" w:eastAsia="方正仿宋简体" w:cs="方正仿宋简体"/>
          <w:sz w:val="32"/>
          <w:szCs w:val="32"/>
        </w:rPr>
      </w:pPr>
    </w:p>
    <w:p w14:paraId="48FE94B3">
      <w:pPr>
        <w:ind w:firstLine="2240" w:firstLineChars="70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单位名称：    （公章）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ab/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 xml:space="preserve"> </w:t>
      </w:r>
    </w:p>
    <w:p w14:paraId="30430E24">
      <w:pPr>
        <w:ind w:firstLine="2240" w:firstLineChars="70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联 系 人：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ab/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 xml:space="preserve"> </w:t>
      </w:r>
    </w:p>
    <w:p w14:paraId="35E1A489">
      <w:pPr>
        <w:ind w:firstLine="2240" w:firstLineChars="70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联系电话：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ab/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 xml:space="preserve"> </w:t>
      </w:r>
    </w:p>
    <w:p w14:paraId="29127904">
      <w:pPr>
        <w:ind w:firstLine="2240" w:firstLineChars="70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日    期：       年     月     日</w:t>
      </w:r>
    </w:p>
    <w:p w14:paraId="4F2A6531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wMzQ4YWM1ZTNkYWRhNjRmODczOTEzYjhlYzFlMjkifQ=="/>
  </w:docVars>
  <w:rsids>
    <w:rsidRoot w:val="57520978"/>
    <w:rsid w:val="0CEE31B2"/>
    <w:rsid w:val="11632A38"/>
    <w:rsid w:val="15C21A3F"/>
    <w:rsid w:val="16787335"/>
    <w:rsid w:val="185D69BA"/>
    <w:rsid w:val="194B0F90"/>
    <w:rsid w:val="1DAC0C4B"/>
    <w:rsid w:val="3D082358"/>
    <w:rsid w:val="4AED30E6"/>
    <w:rsid w:val="4C4D4AF8"/>
    <w:rsid w:val="57520978"/>
    <w:rsid w:val="5E267C70"/>
    <w:rsid w:val="601369CA"/>
    <w:rsid w:val="61507D68"/>
    <w:rsid w:val="6A57122A"/>
    <w:rsid w:val="7E3E7F97"/>
    <w:rsid w:val="7E796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99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essage Header"/>
    <w:basedOn w:val="1"/>
    <w:next w:val="1"/>
    <w:qFormat/>
    <w:uiPriority w:val="99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clear" w:color="auto" w:fill="7F7F7F"/>
      <w:spacing w:before="100" w:beforeAutospacing="1" w:after="100" w:afterAutospacing="1"/>
      <w:ind w:left="1080" w:leftChars="500" w:hanging="1080" w:hangingChars="500"/>
    </w:pPr>
    <w:rPr>
      <w:rFonts w:ascii="等线" w:hAnsi="等线" w:cs="等线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font1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7">
    <w:name w:val="font21"/>
    <w:basedOn w:val="5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8">
    <w:name w:val="font31"/>
    <w:basedOn w:val="5"/>
    <w:qFormat/>
    <w:uiPriority w:val="0"/>
    <w:rPr>
      <w:rFonts w:ascii="方正楷体简体" w:hAnsi="方正楷体简体" w:eastAsia="方正楷体简体" w:cs="方正楷体简体"/>
      <w:color w:val="000000"/>
      <w:sz w:val="24"/>
      <w:szCs w:val="24"/>
      <w:u w:val="none"/>
    </w:rPr>
  </w:style>
  <w:style w:type="character" w:customStyle="1" w:styleId="9">
    <w:name w:val="font41"/>
    <w:basedOn w:val="5"/>
    <w:qFormat/>
    <w:uiPriority w:val="0"/>
    <w:rPr>
      <w:rFonts w:hint="default" w:ascii="Times New Roman" w:hAnsi="Times New Roman" w:cs="Times New Roman"/>
      <w:color w:val="000000"/>
      <w:sz w:val="24"/>
      <w:szCs w:val="24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769</Words>
  <Characters>995</Characters>
  <Lines>0</Lines>
  <Paragraphs>0</Paragraphs>
  <TotalTime>0</TotalTime>
  <ScaleCrop>false</ScaleCrop>
  <LinksUpToDate>false</LinksUpToDate>
  <CharactersWithSpaces>1093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2025-04-10T06:51:00Z</dcterms:created>
  <dc:creator>WPS_1719461108</dc:creator>
  <cp:lastModifiedBy>WPS_1719461108</cp:lastModifiedBy>
  <dcterms:modified xsi:type="dcterms:W3CDTF">2025-07-29T09:23:44Z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FC8B9D99978445FB9C089514C176B56C_13</vt:lpwstr>
  </property>
  <property fmtid="{D5CDD505-2E9C-101B-9397-08002B2CF9AE}" pid="4" name="KSOTemplateDocerSaveRecord">
    <vt:lpwstr>eyJoZGlkIjoiMDZlOTJhOGE0YzA1ZmI3NGVjNDY2NTlhMTAxNmM4MGMiLCJ1c2VySWQiOiIxNjEwMjUzOTMxIn0=</vt:lpwstr>
  </property>
</Properties>
</file>