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0D85F6">
      <w:pPr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附件</w:t>
      </w:r>
      <w:r>
        <w:rPr>
          <w:rFonts w:hint="eastAsia" w:eastAsia="黑体"/>
          <w:bCs/>
          <w:sz w:val="32"/>
          <w:szCs w:val="32"/>
        </w:rPr>
        <w:t>1：</w:t>
      </w:r>
    </w:p>
    <w:p w14:paraId="0B861A5A">
      <w:pPr>
        <w:pStyle w:val="2"/>
        <w:jc w:val="center"/>
        <w:rPr>
          <w:rFonts w:eastAsia="仿宋_GB2312"/>
          <w:b/>
          <w:bCs/>
          <w:sz w:val="32"/>
          <w:szCs w:val="32"/>
        </w:rPr>
      </w:pPr>
      <w:r>
        <w:rPr>
          <w:rFonts w:hint="eastAsia" w:eastAsia="仿宋_GB2312"/>
          <w:b/>
          <w:bCs/>
          <w:sz w:val="32"/>
          <w:szCs w:val="32"/>
        </w:rPr>
        <w:t>授权委托书</w:t>
      </w:r>
    </w:p>
    <w:p w14:paraId="6F54A9E7">
      <w:pPr>
        <w:spacing w:line="560" w:lineRule="exact"/>
        <w:ind w:firstLine="56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 xml:space="preserve">                      </w:t>
      </w:r>
      <w:r>
        <w:rPr>
          <w:rFonts w:hint="eastAsia" w:eastAsia="仿宋_GB2312"/>
          <w:sz w:val="32"/>
          <w:szCs w:val="32"/>
        </w:rPr>
        <w:t>公司（以下简称“本公司”），系根据中华人民共和国法律设立并存续的公司，其注册地在</w:t>
      </w:r>
      <w:r>
        <w:rPr>
          <w:rFonts w:hint="eastAsia" w:eastAsia="仿宋_GB2312"/>
          <w:sz w:val="32"/>
          <w:szCs w:val="32"/>
          <w:u w:val="single"/>
        </w:rPr>
        <w:t xml:space="preserve">           </w:t>
      </w:r>
      <w:r>
        <w:rPr>
          <w:rFonts w:hint="eastAsia" w:eastAsia="仿宋_GB2312"/>
          <w:sz w:val="32"/>
          <w:szCs w:val="32"/>
        </w:rPr>
        <w:t>。根据本公司做出的决定，谨郑重授权</w:t>
      </w:r>
      <w:r>
        <w:rPr>
          <w:rFonts w:hint="eastAsia" w:eastAsia="仿宋_GB2312"/>
          <w:sz w:val="32"/>
          <w:szCs w:val="32"/>
          <w:u w:val="single"/>
        </w:rPr>
        <w:t xml:space="preserve">  （姓名、职务）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eastAsia="仿宋_GB2312"/>
          <w:sz w:val="32"/>
          <w:szCs w:val="32"/>
        </w:rPr>
        <w:t>为本公司正式合法的授权代理人，该代理人有权代表本公司参加</w:t>
      </w:r>
      <w:r>
        <w:rPr>
          <w:rFonts w:hint="eastAsia" w:eastAsia="仿宋_GB2312"/>
          <w:sz w:val="32"/>
          <w:szCs w:val="32"/>
          <w:u w:val="single"/>
        </w:rPr>
        <w:t xml:space="preserve">   （项目名称）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eastAsia="仿宋_GB2312"/>
          <w:sz w:val="32"/>
          <w:szCs w:val="32"/>
        </w:rPr>
        <w:t>的调研活动，代理人在调研及合同执行过程中，代表本公司处理一切与之有关的事务，本公司均予以认可。</w:t>
      </w:r>
    </w:p>
    <w:p w14:paraId="3DD9264F">
      <w:pPr>
        <w:spacing w:line="560" w:lineRule="exact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代理人无权转委托。</w:t>
      </w:r>
    </w:p>
    <w:p w14:paraId="130E07A8">
      <w:pPr>
        <w:spacing w:line="560" w:lineRule="exact"/>
        <w:jc w:val="left"/>
        <w:rPr>
          <w:rFonts w:eastAsia="仿宋_GB2312"/>
          <w:sz w:val="32"/>
          <w:szCs w:val="32"/>
        </w:rPr>
      </w:pPr>
      <w:bookmarkStart w:id="0" w:name="_GoBack"/>
      <w:bookmarkEnd w:id="0"/>
      <w:r>
        <w:rPr>
          <w:rFonts w:hint="eastAsia" w:eastAsia="仿宋_GB2312"/>
          <w:sz w:val="32"/>
          <w:szCs w:val="32"/>
        </w:rPr>
        <w:t>本授权书于      年    月    日签字生效，特此声明。</w:t>
      </w:r>
    </w:p>
    <w:p w14:paraId="545D650C">
      <w:pPr>
        <w:spacing w:line="560" w:lineRule="exact"/>
        <w:jc w:val="left"/>
        <w:rPr>
          <w:rFonts w:eastAsia="仿宋_GB2312"/>
          <w:sz w:val="32"/>
          <w:szCs w:val="32"/>
        </w:rPr>
      </w:pPr>
    </w:p>
    <w:p w14:paraId="1F7DB590">
      <w:pPr>
        <w:spacing w:line="560" w:lineRule="exact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报价人名称（盖章）：  </w:t>
      </w:r>
    </w:p>
    <w:p w14:paraId="7324AD9F">
      <w:pPr>
        <w:spacing w:line="560" w:lineRule="exact"/>
        <w:jc w:val="left"/>
        <w:rPr>
          <w:rFonts w:eastAsia="仿宋_GB2312"/>
          <w:sz w:val="32"/>
          <w:szCs w:val="32"/>
        </w:rPr>
      </w:pPr>
    </w:p>
    <w:p w14:paraId="13759C9C">
      <w:pPr>
        <w:spacing w:line="560" w:lineRule="exact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法定代表人（签字）：</w:t>
      </w:r>
    </w:p>
    <w:p w14:paraId="56C95D1F">
      <w:pPr>
        <w:spacing w:line="560" w:lineRule="exact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身份证号：</w:t>
      </w:r>
    </w:p>
    <w:p w14:paraId="1D36BE71">
      <w:pPr>
        <w:spacing w:line="560" w:lineRule="exact"/>
        <w:jc w:val="left"/>
        <w:rPr>
          <w:rFonts w:eastAsia="仿宋_GB2312"/>
          <w:sz w:val="32"/>
          <w:szCs w:val="32"/>
        </w:rPr>
      </w:pPr>
    </w:p>
    <w:p w14:paraId="161B00C0">
      <w:pPr>
        <w:spacing w:line="560" w:lineRule="exact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代理人（签字）：</w:t>
      </w:r>
    </w:p>
    <w:p w14:paraId="4AB1A70B">
      <w:pPr>
        <w:spacing w:line="560" w:lineRule="exact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身份证号： </w:t>
      </w:r>
    </w:p>
    <w:p w14:paraId="2FF9FEA4">
      <w:pPr>
        <w:pStyle w:val="2"/>
      </w:pPr>
      <w:r>
        <w:rPr>
          <w:rFonts w:hint="eastAsia" w:eastAsia="仿宋_GB2312"/>
          <w:sz w:val="32"/>
          <w:szCs w:val="32"/>
        </w:rPr>
        <w:t>联系电话：</w:t>
      </w:r>
    </w:p>
    <w:p w14:paraId="50BD393A">
      <w:pPr>
        <w:spacing w:line="560" w:lineRule="exact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      年    月    日</w:t>
      </w:r>
    </w:p>
    <w:p w14:paraId="4D1D35C0">
      <w:pPr>
        <w:spacing w:line="560" w:lineRule="exact"/>
        <w:jc w:val="left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附：1.法定代表人及代理人身份证复印件（需加盖单位公章）</w:t>
      </w:r>
    </w:p>
    <w:p w14:paraId="45A1A937">
      <w:pPr>
        <w:spacing w:line="560" w:lineRule="exact"/>
        <w:ind w:firstLine="480" w:firstLineChars="200"/>
        <w:jc w:val="left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2.法定代表人直接参加不须提供，但须提供法定代表人证明原件</w:t>
      </w:r>
    </w:p>
    <w:p w14:paraId="7CFF116A">
      <w:pPr>
        <w:pStyle w:val="5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79C6E7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FA27E8"/>
    <w:rsid w:val="3B6C0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5">
    <w:name w:val="正文2"/>
    <w:basedOn w:val="1"/>
    <w:next w:val="1"/>
    <w:autoRedefine/>
    <w:qFormat/>
    <w:uiPriority w:val="0"/>
    <w:rPr>
      <w:rFonts w:ascii="仿宋_GB2312" w:eastAsia="仿宋_GB231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282</Words>
  <Characters>284</Characters>
  <Lines>0</Lines>
  <Paragraphs>0</Paragraphs>
  <TotalTime>0</TotalTime>
  <ScaleCrop>false</ScaleCrop>
  <LinksUpToDate>false</LinksUpToDate>
  <CharactersWithSpaces>318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2025-06-27T09:29:00Z</dcterms:created>
  <dc:creator>Administrator</dc:creator>
  <cp:lastModifiedBy>王天赐</cp:lastModifiedBy>
  <cp:lastPrinted>2025-06-27T09:29:00Z</cp:lastPrinted>
  <dcterms:modified xsi:type="dcterms:W3CDTF">2025-07-10T06:43:11Z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eyJoZGlkIjoiOWViYWExN2Y2Yjg0MzliMTA5MTZlYzAxMTZkZmJkZGMiLCJ1c2VySWQiOiIyNjU3MjEyNzEifQ==</vt:lpwstr>
  </property>
  <property fmtid="{D5CDD505-2E9C-101B-9397-08002B2CF9AE}" pid="4" name="ICV">
    <vt:lpwstr>DB8ACAE511774416BEC0C0B5DA4EE168_12</vt:lpwstr>
  </property>
</Properties>
</file>