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BBCFD">
      <w:pPr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</w:rPr>
        <w:t>3</w:t>
      </w:r>
    </w:p>
    <w:p w14:paraId="28BFF5BC"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报价函</w:t>
      </w:r>
    </w:p>
    <w:p w14:paraId="0118699C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广汉市广投建材</w:t>
      </w:r>
      <w:r>
        <w:rPr>
          <w:rFonts w:eastAsia="仿宋_GB2312"/>
          <w:sz w:val="32"/>
          <w:szCs w:val="32"/>
        </w:rPr>
        <w:t>有限公司：</w:t>
      </w:r>
    </w:p>
    <w:p w14:paraId="54288724">
      <w:pPr>
        <w:spacing w:line="560" w:lineRule="exact"/>
        <w:ind w:firstLine="640" w:firstLineChars="200"/>
        <w:jc w:val="left"/>
        <w:rPr>
          <w:rFonts w:eastAsia="仿宋_GB2312"/>
          <w:sz w:val="32"/>
          <w:szCs w:val="32"/>
          <w:highlight w:val="green"/>
        </w:rPr>
      </w:pPr>
      <w:r>
        <w:rPr>
          <w:rFonts w:eastAsia="仿宋_GB2312"/>
          <w:sz w:val="32"/>
          <w:szCs w:val="32"/>
        </w:rPr>
        <w:t>关于</w:t>
      </w:r>
      <w:r>
        <w:rPr>
          <w:rFonts w:hint="eastAsia" w:eastAsia="仿宋_GB2312"/>
          <w:sz w:val="32"/>
          <w:szCs w:val="32"/>
        </w:rPr>
        <w:t>贵公司</w:t>
      </w:r>
      <w:r>
        <w:rPr>
          <w:rFonts w:hint="eastAsia" w:eastAsia="仿宋_GB2312"/>
          <w:sz w:val="32"/>
          <w:szCs w:val="32"/>
          <w:u w:val="single"/>
        </w:rPr>
        <w:t xml:space="preserve">  商品混凝土控制价  </w:t>
      </w:r>
      <w:r>
        <w:rPr>
          <w:rFonts w:hint="eastAsia" w:eastAsia="仿宋_GB2312"/>
          <w:sz w:val="32"/>
          <w:szCs w:val="32"/>
        </w:rPr>
        <w:t>调研函</w:t>
      </w:r>
      <w:r>
        <w:rPr>
          <w:rFonts w:eastAsia="仿宋_GB2312"/>
          <w:sz w:val="32"/>
          <w:szCs w:val="32"/>
        </w:rPr>
        <w:t>，结合相关情况，经仔细研究决定，我方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eastAsia="仿宋_GB2312"/>
          <w:sz w:val="32"/>
          <w:szCs w:val="32"/>
          <w:u w:val="single"/>
        </w:rPr>
        <w:t xml:space="preserve">（单位名称）   </w:t>
      </w:r>
      <w:r>
        <w:rPr>
          <w:rFonts w:eastAsia="仿宋_GB2312"/>
          <w:sz w:val="32"/>
          <w:szCs w:val="32"/>
        </w:rPr>
        <w:t>关于贵司该项目商品混凝土采购报价为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元（不含税价）（大写：</w:t>
      </w:r>
      <w:r>
        <w:rPr>
          <w:rFonts w:eastAsia="仿宋_GB2312"/>
          <w:sz w:val="32"/>
          <w:szCs w:val="32"/>
          <w:u w:val="single"/>
        </w:rPr>
        <w:t xml:space="preserve">              </w:t>
      </w:r>
      <w:r>
        <w:rPr>
          <w:rFonts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下浮比例：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,</w:t>
      </w:r>
      <w:r>
        <w:rPr>
          <w:rFonts w:eastAsia="仿宋_GB2312"/>
          <w:sz w:val="32"/>
          <w:szCs w:val="32"/>
        </w:rPr>
        <w:t>税率：</w:t>
      </w:r>
      <w:r>
        <w:rPr>
          <w:rFonts w:hint="eastAsia" w:eastAsia="仿宋_GB2312"/>
          <w:sz w:val="32"/>
          <w:szCs w:val="32"/>
          <w:u w:val="single"/>
        </w:rPr>
        <w:t xml:space="preserve">     </w:t>
      </w:r>
      <w:r>
        <w:rPr>
          <w:rFonts w:eastAsia="仿宋_GB2312"/>
          <w:sz w:val="32"/>
          <w:szCs w:val="32"/>
        </w:rPr>
        <w:t>。</w:t>
      </w:r>
    </w:p>
    <w:p w14:paraId="03E34985">
      <w:pPr>
        <w:pStyle w:val="2"/>
        <w:rPr>
          <w:rFonts w:eastAsia="仿宋_GB2312"/>
          <w:sz w:val="32"/>
          <w:szCs w:val="32"/>
          <w:highlight w:val="green"/>
        </w:rPr>
      </w:pPr>
    </w:p>
    <w:p w14:paraId="06ED730D">
      <w:pPr>
        <w:rPr>
          <w:rFonts w:hint="eastAsia" w:eastAsia="仿宋_GB2312"/>
          <w:szCs w:val="21"/>
        </w:rPr>
      </w:pPr>
      <w:r>
        <w:rPr>
          <w:rFonts w:hint="eastAsia" w:eastAsia="仿宋_GB2312"/>
          <w:szCs w:val="21"/>
        </w:rPr>
        <w:t>注：1.以上商品混凝土数量为暂估量，最终以现场实际收方签字为准。</w:t>
      </w:r>
    </w:p>
    <w:p w14:paraId="1EBBC257">
      <w:pPr>
        <w:numPr>
          <w:ilvl w:val="0"/>
          <w:numId w:val="1"/>
        </w:numPr>
        <w:ind w:firstLine="420" w:firstLineChars="200"/>
        <w:rPr>
          <w:rFonts w:hint="eastAsia" w:eastAsia="仿宋_GB2312"/>
          <w:szCs w:val="21"/>
        </w:rPr>
      </w:pPr>
      <w:r>
        <w:rPr>
          <w:rFonts w:hint="eastAsia" w:eastAsia="仿宋_GB2312"/>
          <w:szCs w:val="21"/>
        </w:rPr>
        <w:t>此单价含地泵（电泵）费用。所有标号商品混凝土单价按2025年4月广汉市造价信息价的基础上以同一下浮比例报价，单价包括但不限于运输费、管理费、利润等为完成本项目材料供应的所有费用。</w:t>
      </w:r>
    </w:p>
    <w:p w14:paraId="5598E056">
      <w:pPr>
        <w:ind w:firstLine="420" w:firstLineChars="200"/>
        <w:rPr>
          <w:rFonts w:hint="eastAsia" w:eastAsia="仿宋_GB2312"/>
          <w:szCs w:val="21"/>
        </w:rPr>
      </w:pPr>
      <w:r>
        <w:rPr>
          <w:rFonts w:hint="eastAsia" w:eastAsia="仿宋_GB2312"/>
          <w:szCs w:val="21"/>
        </w:rPr>
        <w:t>3.使用车载式柴油泵，砼单价上调</w:t>
      </w:r>
      <w:r>
        <w:rPr>
          <w:rFonts w:hint="eastAsia" w:eastAsia="仿宋_GB2312"/>
          <w:szCs w:val="21"/>
          <w:u w:val="single"/>
        </w:rPr>
        <w:t xml:space="preserve">    </w:t>
      </w:r>
      <w:r>
        <w:rPr>
          <w:rFonts w:hint="eastAsia" w:eastAsia="仿宋_GB2312"/>
          <w:szCs w:val="21"/>
        </w:rPr>
        <w:t>元/m³；使用臂长52米以下车泵，砼单价上调</w:t>
      </w:r>
      <w:r>
        <w:rPr>
          <w:rFonts w:hint="eastAsia" w:eastAsia="仿宋_GB2312"/>
          <w:szCs w:val="21"/>
          <w:u w:val="single"/>
        </w:rPr>
        <w:t xml:space="preserve">    </w:t>
      </w:r>
      <w:r>
        <w:rPr>
          <w:rFonts w:hint="eastAsia" w:eastAsia="仿宋_GB2312"/>
          <w:szCs w:val="21"/>
        </w:rPr>
        <w:t>元/m³，使用53-56米车泵，砼单价上调</w:t>
      </w:r>
      <w:r>
        <w:rPr>
          <w:rFonts w:hint="eastAsia" w:eastAsia="仿宋_GB2312"/>
          <w:szCs w:val="21"/>
          <w:u w:val="single"/>
        </w:rPr>
        <w:t xml:space="preserve">    </w:t>
      </w:r>
      <w:r>
        <w:rPr>
          <w:rFonts w:hint="eastAsia" w:eastAsia="仿宋_GB2312"/>
          <w:szCs w:val="21"/>
        </w:rPr>
        <w:t>元/m³，60米以上含60米车泵，砼单价上调</w:t>
      </w:r>
      <w:r>
        <w:rPr>
          <w:rFonts w:hint="eastAsia" w:eastAsia="仿宋_GB2312"/>
          <w:szCs w:val="21"/>
          <w:u w:val="single"/>
        </w:rPr>
        <w:t xml:space="preserve">    </w:t>
      </w:r>
      <w:r>
        <w:rPr>
          <w:rFonts w:hint="eastAsia" w:eastAsia="仿宋_GB2312"/>
          <w:szCs w:val="21"/>
        </w:rPr>
        <w:t>元/m³。砼不足80m³（含80m³），按80m³计。（本项为含税价，不下浮，以实际使用进行结算）</w:t>
      </w:r>
    </w:p>
    <w:p w14:paraId="123264E1">
      <w:pPr>
        <w:ind w:firstLine="420" w:firstLineChars="200"/>
        <w:rPr>
          <w:rFonts w:hint="eastAsia" w:eastAsia="仿宋_GB2312"/>
          <w:szCs w:val="21"/>
        </w:rPr>
      </w:pPr>
      <w:r>
        <w:rPr>
          <w:rFonts w:hint="eastAsia" w:eastAsia="仿宋_GB2312"/>
          <w:szCs w:val="21"/>
        </w:rPr>
        <w:t>4.商品混凝土每车次运量不少于5m³，不足部分按照</w:t>
      </w:r>
      <w:bookmarkStart w:id="0" w:name="OLE_LINK1"/>
      <w:r>
        <w:rPr>
          <w:rFonts w:hint="eastAsia" w:eastAsia="仿宋_GB2312"/>
          <w:szCs w:val="21"/>
          <w:u w:val="single"/>
        </w:rPr>
        <w:t xml:space="preserve">    </w:t>
      </w:r>
      <w:bookmarkEnd w:id="0"/>
      <w:r>
        <w:rPr>
          <w:rFonts w:hint="eastAsia" w:eastAsia="仿宋_GB2312"/>
          <w:szCs w:val="21"/>
        </w:rPr>
        <w:t>元/m³补运费。（本项为含税价，不下浮，以实际使用进行结算）</w:t>
      </w:r>
    </w:p>
    <w:p w14:paraId="72DFECE4">
      <w:pPr>
        <w:ind w:firstLine="420" w:firstLineChars="200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5.若因采购人原因导致成交人罐车到达工地超过2小时，则每小时燃油补贴</w:t>
      </w:r>
      <w:r>
        <w:rPr>
          <w:rFonts w:hint="eastAsia" w:eastAsia="仿宋_GB2312"/>
          <w:szCs w:val="21"/>
          <w:u w:val="single"/>
        </w:rPr>
        <w:t xml:space="preserve">    </w:t>
      </w:r>
      <w:r>
        <w:rPr>
          <w:rFonts w:hint="eastAsia" w:eastAsia="仿宋_GB2312"/>
          <w:szCs w:val="21"/>
        </w:rPr>
        <w:t>元。（本项为含税价，不下浮，以实际使用进行结算）</w:t>
      </w:r>
    </w:p>
    <w:p w14:paraId="7CD2BCF0">
      <w:pPr>
        <w:pStyle w:val="2"/>
        <w:ind w:firstLine="640" w:firstLineChars="200"/>
        <w:rPr>
          <w:rFonts w:eastAsia="仿宋_GB2312"/>
          <w:sz w:val="32"/>
          <w:szCs w:val="32"/>
        </w:rPr>
      </w:pPr>
    </w:p>
    <w:p w14:paraId="635A60E8">
      <w:pPr>
        <w:pStyle w:val="2"/>
        <w:rPr>
          <w:rFonts w:eastAsia="仿宋_GB2312"/>
          <w:sz w:val="32"/>
          <w:szCs w:val="32"/>
          <w:highlight w:val="green"/>
        </w:rPr>
      </w:pPr>
    </w:p>
    <w:p w14:paraId="5F76EB5D">
      <w:pPr>
        <w:adjustRightInd w:val="0"/>
        <w:spacing w:line="480" w:lineRule="auto"/>
        <w:ind w:firstLine="2240" w:firstLineChars="70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 xml:space="preserve">           </w:t>
      </w:r>
      <w:r>
        <w:rPr>
          <w:rFonts w:eastAsia="仿宋_GB2312"/>
          <w:sz w:val="32"/>
          <w:szCs w:val="32"/>
        </w:rPr>
        <w:t>（盖单位公章）</w:t>
      </w:r>
    </w:p>
    <w:p w14:paraId="2BD82126">
      <w:pPr>
        <w:pStyle w:val="2"/>
        <w:jc w:val="righ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eastAsia="仿宋_GB2312"/>
          <w:bCs/>
          <w:sz w:val="32"/>
          <w:szCs w:val="32"/>
        </w:rPr>
        <w:t>日  期：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bCs/>
          <w:sz w:val="32"/>
          <w:szCs w:val="32"/>
        </w:rPr>
        <w:t>月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sz w:val="32"/>
          <w:szCs w:val="32"/>
        </w:rPr>
        <w:t>日</w:t>
      </w:r>
    </w:p>
    <w:p w14:paraId="211D8751">
      <w:pPr>
        <w:pStyle w:val="2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pPr w:leftFromText="180" w:rightFromText="180" w:vertAnchor="text" w:horzAnchor="page" w:tblpX="1228" w:tblpY="1096"/>
        <w:tblOverlap w:val="never"/>
        <w:tblW w:w="90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1273"/>
        <w:gridCol w:w="840"/>
        <w:gridCol w:w="510"/>
        <w:gridCol w:w="795"/>
        <w:gridCol w:w="960"/>
        <w:gridCol w:w="660"/>
        <w:gridCol w:w="630"/>
        <w:gridCol w:w="915"/>
        <w:gridCol w:w="1140"/>
        <w:gridCol w:w="842"/>
      </w:tblGrid>
      <w:tr w14:paraId="6BA13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09" w:type="dxa"/>
            <w:noWrap w:val="0"/>
            <w:vAlign w:val="center"/>
          </w:tcPr>
          <w:p w14:paraId="52B35D5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273" w:type="dxa"/>
            <w:noWrap w:val="0"/>
            <w:vAlign w:val="center"/>
          </w:tcPr>
          <w:p w14:paraId="7F4E22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材料名称</w:t>
            </w:r>
          </w:p>
        </w:tc>
        <w:tc>
          <w:tcPr>
            <w:tcW w:w="840" w:type="dxa"/>
            <w:noWrap w:val="0"/>
            <w:vAlign w:val="center"/>
          </w:tcPr>
          <w:p w14:paraId="6497AC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规格、型号</w:t>
            </w:r>
          </w:p>
        </w:tc>
        <w:tc>
          <w:tcPr>
            <w:tcW w:w="510" w:type="dxa"/>
            <w:noWrap w:val="0"/>
            <w:vAlign w:val="center"/>
          </w:tcPr>
          <w:p w14:paraId="144694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795" w:type="dxa"/>
            <w:noWrap w:val="0"/>
            <w:vAlign w:val="center"/>
          </w:tcPr>
          <w:p w14:paraId="0EC7272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数量</w:t>
            </w:r>
            <w:bookmarkStart w:id="1" w:name="_GoBack"/>
            <w:bookmarkEnd w:id="1"/>
          </w:p>
        </w:tc>
        <w:tc>
          <w:tcPr>
            <w:tcW w:w="960" w:type="dxa"/>
            <w:noWrap w:val="0"/>
            <w:vAlign w:val="center"/>
          </w:tcPr>
          <w:p w14:paraId="6CB497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2025年4月信息价（元）</w:t>
            </w:r>
          </w:p>
        </w:tc>
        <w:tc>
          <w:tcPr>
            <w:tcW w:w="660" w:type="dxa"/>
            <w:noWrap w:val="0"/>
            <w:vAlign w:val="center"/>
          </w:tcPr>
          <w:p w14:paraId="4360FA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税率（%）</w:t>
            </w:r>
          </w:p>
        </w:tc>
        <w:tc>
          <w:tcPr>
            <w:tcW w:w="630" w:type="dxa"/>
            <w:noWrap w:val="0"/>
            <w:vAlign w:val="center"/>
          </w:tcPr>
          <w:p w14:paraId="1EEC62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下浮比例（%）</w:t>
            </w:r>
          </w:p>
        </w:tc>
        <w:tc>
          <w:tcPr>
            <w:tcW w:w="915" w:type="dxa"/>
            <w:noWrap w:val="0"/>
            <w:vAlign w:val="center"/>
          </w:tcPr>
          <w:p w14:paraId="4B7CC2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不含税单价（元）</w:t>
            </w:r>
          </w:p>
        </w:tc>
        <w:tc>
          <w:tcPr>
            <w:tcW w:w="1140" w:type="dxa"/>
            <w:noWrap w:val="0"/>
            <w:vAlign w:val="center"/>
          </w:tcPr>
          <w:p w14:paraId="17FE4EF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不含税合价（元）</w:t>
            </w:r>
          </w:p>
        </w:tc>
        <w:tc>
          <w:tcPr>
            <w:tcW w:w="842" w:type="dxa"/>
            <w:noWrap w:val="0"/>
            <w:vAlign w:val="center"/>
          </w:tcPr>
          <w:p w14:paraId="7581AA8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14:paraId="3C201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09" w:type="dxa"/>
            <w:noWrap w:val="0"/>
            <w:vAlign w:val="center"/>
          </w:tcPr>
          <w:p w14:paraId="6BEAC1FE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73" w:type="dxa"/>
            <w:noWrap w:val="0"/>
            <w:vAlign w:val="center"/>
          </w:tcPr>
          <w:p w14:paraId="5B18F2A7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商品混凝土</w:t>
            </w:r>
          </w:p>
        </w:tc>
        <w:tc>
          <w:tcPr>
            <w:tcW w:w="840" w:type="dxa"/>
            <w:noWrap w:val="0"/>
            <w:vAlign w:val="center"/>
          </w:tcPr>
          <w:p w14:paraId="2651F165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C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510" w:type="dxa"/>
            <w:noWrap w:val="0"/>
            <w:vAlign w:val="center"/>
          </w:tcPr>
          <w:p w14:paraId="085EA51F">
            <w:pPr>
              <w:jc w:val="center"/>
              <w:rPr>
                <w:rFonts w:eastAsia="黑体"/>
                <w:bCs/>
                <w:sz w:val="32"/>
                <w:szCs w:val="32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01CBD730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4494 </w:t>
            </w:r>
          </w:p>
        </w:tc>
        <w:tc>
          <w:tcPr>
            <w:tcW w:w="960" w:type="dxa"/>
            <w:noWrap w:val="0"/>
            <w:vAlign w:val="center"/>
          </w:tcPr>
          <w:p w14:paraId="27384231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395.00 </w:t>
            </w:r>
          </w:p>
        </w:tc>
        <w:tc>
          <w:tcPr>
            <w:tcW w:w="660" w:type="dxa"/>
            <w:noWrap w:val="0"/>
            <w:vAlign w:val="center"/>
          </w:tcPr>
          <w:p w14:paraId="2E81D4E9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630" w:type="dxa"/>
            <w:noWrap w:val="0"/>
            <w:vAlign w:val="center"/>
          </w:tcPr>
          <w:p w14:paraId="31483B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0F704E4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2A1A192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42" w:type="dxa"/>
            <w:noWrap w:val="0"/>
            <w:vAlign w:val="center"/>
          </w:tcPr>
          <w:p w14:paraId="0E24661C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0629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6B462D3E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73" w:type="dxa"/>
            <w:noWrap w:val="0"/>
            <w:vAlign w:val="center"/>
          </w:tcPr>
          <w:p w14:paraId="5ED3970C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商品混凝土</w:t>
            </w:r>
          </w:p>
        </w:tc>
        <w:tc>
          <w:tcPr>
            <w:tcW w:w="840" w:type="dxa"/>
            <w:noWrap w:val="0"/>
            <w:vAlign w:val="center"/>
          </w:tcPr>
          <w:p w14:paraId="604AC4C9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C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510" w:type="dxa"/>
            <w:noWrap w:val="0"/>
            <w:vAlign w:val="center"/>
          </w:tcPr>
          <w:p w14:paraId="622BCE70">
            <w:pPr>
              <w:jc w:val="center"/>
              <w:rPr>
                <w:rFonts w:eastAsia="黑体"/>
                <w:bCs/>
                <w:sz w:val="32"/>
                <w:szCs w:val="32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500F997D"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101 </w:t>
            </w:r>
          </w:p>
        </w:tc>
        <w:tc>
          <w:tcPr>
            <w:tcW w:w="960" w:type="dxa"/>
            <w:noWrap w:val="0"/>
            <w:vAlign w:val="center"/>
          </w:tcPr>
          <w:p w14:paraId="7A110812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405.00 </w:t>
            </w:r>
          </w:p>
        </w:tc>
        <w:tc>
          <w:tcPr>
            <w:tcW w:w="660" w:type="dxa"/>
            <w:noWrap w:val="0"/>
            <w:vAlign w:val="center"/>
          </w:tcPr>
          <w:p w14:paraId="3AE81C93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630" w:type="dxa"/>
            <w:noWrap w:val="0"/>
            <w:vAlign w:val="center"/>
          </w:tcPr>
          <w:p w14:paraId="3415A75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6AD54320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44FB1B88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42" w:type="dxa"/>
            <w:noWrap w:val="0"/>
            <w:vAlign w:val="center"/>
          </w:tcPr>
          <w:p w14:paraId="6E599CE8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5B78B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9" w:type="dxa"/>
            <w:noWrap w:val="0"/>
            <w:vAlign w:val="center"/>
          </w:tcPr>
          <w:p w14:paraId="0965B32D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73" w:type="dxa"/>
            <w:noWrap w:val="0"/>
            <w:vAlign w:val="center"/>
          </w:tcPr>
          <w:p w14:paraId="670559E3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商品混凝土</w:t>
            </w:r>
          </w:p>
        </w:tc>
        <w:tc>
          <w:tcPr>
            <w:tcW w:w="840" w:type="dxa"/>
            <w:noWrap w:val="0"/>
            <w:vAlign w:val="center"/>
          </w:tcPr>
          <w:p w14:paraId="09F1C68B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C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510" w:type="dxa"/>
            <w:noWrap w:val="0"/>
            <w:vAlign w:val="center"/>
          </w:tcPr>
          <w:p w14:paraId="68FD72FC">
            <w:pPr>
              <w:jc w:val="center"/>
              <w:rPr>
                <w:rFonts w:eastAsia="黑体"/>
                <w:bCs/>
                <w:sz w:val="32"/>
                <w:szCs w:val="32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61B97350"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2422 </w:t>
            </w:r>
          </w:p>
        </w:tc>
        <w:tc>
          <w:tcPr>
            <w:tcW w:w="960" w:type="dxa"/>
            <w:noWrap w:val="0"/>
            <w:vAlign w:val="center"/>
          </w:tcPr>
          <w:p w14:paraId="5E5E5601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415.00 </w:t>
            </w:r>
          </w:p>
        </w:tc>
        <w:tc>
          <w:tcPr>
            <w:tcW w:w="660" w:type="dxa"/>
            <w:noWrap w:val="0"/>
            <w:vAlign w:val="center"/>
          </w:tcPr>
          <w:p w14:paraId="657E7846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630" w:type="dxa"/>
            <w:noWrap w:val="0"/>
            <w:vAlign w:val="center"/>
          </w:tcPr>
          <w:p w14:paraId="49B1E50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E15DA62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8274024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42" w:type="dxa"/>
            <w:noWrap w:val="0"/>
            <w:vAlign w:val="center"/>
          </w:tcPr>
          <w:p w14:paraId="7BA646DE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71849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1A80E849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73" w:type="dxa"/>
            <w:noWrap w:val="0"/>
            <w:vAlign w:val="center"/>
          </w:tcPr>
          <w:p w14:paraId="09DAA498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商品混凝土</w:t>
            </w:r>
          </w:p>
        </w:tc>
        <w:tc>
          <w:tcPr>
            <w:tcW w:w="840" w:type="dxa"/>
            <w:noWrap w:val="0"/>
            <w:vAlign w:val="center"/>
          </w:tcPr>
          <w:p w14:paraId="614ECAB8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C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510" w:type="dxa"/>
            <w:noWrap w:val="0"/>
            <w:vAlign w:val="center"/>
          </w:tcPr>
          <w:p w14:paraId="1CA4315E">
            <w:pPr>
              <w:jc w:val="center"/>
              <w:rPr>
                <w:rFonts w:eastAsia="黑体"/>
                <w:bCs/>
                <w:sz w:val="32"/>
                <w:szCs w:val="32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7A2B7566"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42895 </w:t>
            </w:r>
          </w:p>
        </w:tc>
        <w:tc>
          <w:tcPr>
            <w:tcW w:w="960" w:type="dxa"/>
            <w:noWrap w:val="0"/>
            <w:vAlign w:val="center"/>
          </w:tcPr>
          <w:p w14:paraId="0A7A3A28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425.00 </w:t>
            </w:r>
          </w:p>
        </w:tc>
        <w:tc>
          <w:tcPr>
            <w:tcW w:w="660" w:type="dxa"/>
            <w:noWrap w:val="0"/>
            <w:vAlign w:val="center"/>
          </w:tcPr>
          <w:p w14:paraId="32F80491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630" w:type="dxa"/>
            <w:noWrap w:val="0"/>
            <w:vAlign w:val="center"/>
          </w:tcPr>
          <w:p w14:paraId="71F3AB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BCA2900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797D06D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42" w:type="dxa"/>
            <w:noWrap w:val="0"/>
            <w:vAlign w:val="center"/>
          </w:tcPr>
          <w:p w14:paraId="34313835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0A68A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793C2DA9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73" w:type="dxa"/>
            <w:noWrap w:val="0"/>
            <w:vAlign w:val="center"/>
          </w:tcPr>
          <w:p w14:paraId="32A91004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商品混凝土</w:t>
            </w:r>
          </w:p>
        </w:tc>
        <w:tc>
          <w:tcPr>
            <w:tcW w:w="840" w:type="dxa"/>
            <w:noWrap w:val="0"/>
            <w:vAlign w:val="center"/>
          </w:tcPr>
          <w:p w14:paraId="5EDFBA36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C35</w:t>
            </w:r>
          </w:p>
        </w:tc>
        <w:tc>
          <w:tcPr>
            <w:tcW w:w="510" w:type="dxa"/>
            <w:noWrap w:val="0"/>
            <w:vAlign w:val="center"/>
          </w:tcPr>
          <w:p w14:paraId="2C882C5F">
            <w:pPr>
              <w:jc w:val="center"/>
              <w:rPr>
                <w:rFonts w:eastAsia="黑体"/>
                <w:bCs/>
                <w:sz w:val="32"/>
                <w:szCs w:val="32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5ECCA86F"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10940 </w:t>
            </w:r>
          </w:p>
        </w:tc>
        <w:tc>
          <w:tcPr>
            <w:tcW w:w="960" w:type="dxa"/>
            <w:noWrap w:val="0"/>
            <w:vAlign w:val="center"/>
          </w:tcPr>
          <w:p w14:paraId="2ADDD733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440.00 </w:t>
            </w:r>
          </w:p>
        </w:tc>
        <w:tc>
          <w:tcPr>
            <w:tcW w:w="660" w:type="dxa"/>
            <w:noWrap w:val="0"/>
            <w:vAlign w:val="center"/>
          </w:tcPr>
          <w:p w14:paraId="496F8ACF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630" w:type="dxa"/>
            <w:noWrap w:val="0"/>
            <w:vAlign w:val="center"/>
          </w:tcPr>
          <w:p w14:paraId="46988F0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72670A94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1A48FFD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42" w:type="dxa"/>
            <w:noWrap w:val="0"/>
            <w:vAlign w:val="center"/>
          </w:tcPr>
          <w:p w14:paraId="58644070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1A61D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5402A18A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273" w:type="dxa"/>
            <w:noWrap w:val="0"/>
            <w:vAlign w:val="center"/>
          </w:tcPr>
          <w:p w14:paraId="38BAAE50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商品混凝土</w:t>
            </w:r>
          </w:p>
        </w:tc>
        <w:tc>
          <w:tcPr>
            <w:tcW w:w="840" w:type="dxa"/>
            <w:noWrap w:val="0"/>
            <w:vAlign w:val="center"/>
          </w:tcPr>
          <w:p w14:paraId="126764F9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C40</w:t>
            </w:r>
          </w:p>
        </w:tc>
        <w:tc>
          <w:tcPr>
            <w:tcW w:w="510" w:type="dxa"/>
            <w:noWrap w:val="0"/>
            <w:vAlign w:val="center"/>
          </w:tcPr>
          <w:p w14:paraId="40281DDE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68545864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10548 </w:t>
            </w:r>
          </w:p>
        </w:tc>
        <w:tc>
          <w:tcPr>
            <w:tcW w:w="960" w:type="dxa"/>
            <w:noWrap w:val="0"/>
            <w:vAlign w:val="center"/>
          </w:tcPr>
          <w:p w14:paraId="4D2AAF1B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455.00 </w:t>
            </w:r>
          </w:p>
        </w:tc>
        <w:tc>
          <w:tcPr>
            <w:tcW w:w="660" w:type="dxa"/>
            <w:noWrap w:val="0"/>
            <w:vAlign w:val="center"/>
          </w:tcPr>
          <w:p w14:paraId="1E30D7A9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630" w:type="dxa"/>
            <w:noWrap w:val="0"/>
            <w:vAlign w:val="center"/>
          </w:tcPr>
          <w:p w14:paraId="60DCFA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4BA46A2F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A151D0C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42" w:type="dxa"/>
            <w:noWrap w:val="0"/>
            <w:vAlign w:val="center"/>
          </w:tcPr>
          <w:p w14:paraId="33A2E81E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</w:tr>
      <w:tr w14:paraId="7B8D8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5C71C50E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273" w:type="dxa"/>
            <w:noWrap w:val="0"/>
            <w:vAlign w:val="center"/>
          </w:tcPr>
          <w:p w14:paraId="0CD337DF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商品混凝土</w:t>
            </w:r>
          </w:p>
        </w:tc>
        <w:tc>
          <w:tcPr>
            <w:tcW w:w="840" w:type="dxa"/>
            <w:noWrap w:val="0"/>
            <w:vAlign w:val="center"/>
          </w:tcPr>
          <w:p w14:paraId="25D93C1F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C45</w:t>
            </w:r>
          </w:p>
        </w:tc>
        <w:tc>
          <w:tcPr>
            <w:tcW w:w="510" w:type="dxa"/>
            <w:noWrap w:val="0"/>
            <w:vAlign w:val="center"/>
          </w:tcPr>
          <w:p w14:paraId="565B56E8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714FB146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  <w:tc>
          <w:tcPr>
            <w:tcW w:w="960" w:type="dxa"/>
            <w:noWrap w:val="0"/>
            <w:vAlign w:val="center"/>
          </w:tcPr>
          <w:p w14:paraId="3B2557DA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475.00 </w:t>
            </w:r>
          </w:p>
        </w:tc>
        <w:tc>
          <w:tcPr>
            <w:tcW w:w="660" w:type="dxa"/>
            <w:noWrap w:val="0"/>
            <w:vAlign w:val="center"/>
          </w:tcPr>
          <w:p w14:paraId="67D9274A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630" w:type="dxa"/>
            <w:noWrap w:val="0"/>
            <w:vAlign w:val="center"/>
          </w:tcPr>
          <w:p w14:paraId="791DBE4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5B8D18F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60051FE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42" w:type="dxa"/>
            <w:noWrap w:val="0"/>
            <w:vAlign w:val="center"/>
          </w:tcPr>
          <w:p w14:paraId="0483109F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</w:tr>
      <w:tr w14:paraId="303DC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7C27E62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273" w:type="dxa"/>
            <w:noWrap w:val="0"/>
            <w:vAlign w:val="center"/>
          </w:tcPr>
          <w:p w14:paraId="298E0167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商品混凝土</w:t>
            </w:r>
          </w:p>
        </w:tc>
        <w:tc>
          <w:tcPr>
            <w:tcW w:w="840" w:type="dxa"/>
            <w:noWrap w:val="0"/>
            <w:vAlign w:val="center"/>
          </w:tcPr>
          <w:p w14:paraId="1594DE13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C30P6</w:t>
            </w:r>
          </w:p>
        </w:tc>
        <w:tc>
          <w:tcPr>
            <w:tcW w:w="510" w:type="dxa"/>
            <w:noWrap w:val="0"/>
            <w:vAlign w:val="center"/>
          </w:tcPr>
          <w:p w14:paraId="79DCBA64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4F77D409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8468 </w:t>
            </w:r>
          </w:p>
        </w:tc>
        <w:tc>
          <w:tcPr>
            <w:tcW w:w="960" w:type="dxa"/>
            <w:noWrap w:val="0"/>
            <w:vAlign w:val="center"/>
          </w:tcPr>
          <w:p w14:paraId="333D44B1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440.00 </w:t>
            </w:r>
          </w:p>
        </w:tc>
        <w:tc>
          <w:tcPr>
            <w:tcW w:w="660" w:type="dxa"/>
            <w:noWrap w:val="0"/>
            <w:vAlign w:val="center"/>
          </w:tcPr>
          <w:p w14:paraId="0B55BB0D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630" w:type="dxa"/>
            <w:noWrap w:val="0"/>
            <w:vAlign w:val="center"/>
          </w:tcPr>
          <w:p w14:paraId="336FD4E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58713074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7C61618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42" w:type="dxa"/>
            <w:noWrap w:val="0"/>
            <w:vAlign w:val="center"/>
          </w:tcPr>
          <w:p w14:paraId="05FDE33A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</w:tr>
      <w:tr w14:paraId="67A02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79ABEC61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273" w:type="dxa"/>
            <w:noWrap w:val="0"/>
            <w:vAlign w:val="center"/>
          </w:tcPr>
          <w:p w14:paraId="194641D5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商品混凝土</w:t>
            </w:r>
          </w:p>
        </w:tc>
        <w:tc>
          <w:tcPr>
            <w:tcW w:w="840" w:type="dxa"/>
            <w:noWrap w:val="0"/>
            <w:vAlign w:val="center"/>
          </w:tcPr>
          <w:p w14:paraId="12D32B70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C35P6</w:t>
            </w:r>
          </w:p>
        </w:tc>
        <w:tc>
          <w:tcPr>
            <w:tcW w:w="510" w:type="dxa"/>
            <w:noWrap w:val="0"/>
            <w:vAlign w:val="center"/>
          </w:tcPr>
          <w:p w14:paraId="7DF8C4DC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05D5603F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  <w:tc>
          <w:tcPr>
            <w:tcW w:w="960" w:type="dxa"/>
            <w:noWrap w:val="0"/>
            <w:vAlign w:val="center"/>
          </w:tcPr>
          <w:p w14:paraId="300646F8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455.00 </w:t>
            </w:r>
          </w:p>
        </w:tc>
        <w:tc>
          <w:tcPr>
            <w:tcW w:w="660" w:type="dxa"/>
            <w:noWrap w:val="0"/>
            <w:vAlign w:val="center"/>
          </w:tcPr>
          <w:p w14:paraId="6CE223E9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630" w:type="dxa"/>
            <w:noWrap w:val="0"/>
            <w:vAlign w:val="center"/>
          </w:tcPr>
          <w:p w14:paraId="47905A8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5E28FFD2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1D2B12EE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42" w:type="dxa"/>
            <w:noWrap w:val="0"/>
            <w:vAlign w:val="center"/>
          </w:tcPr>
          <w:p w14:paraId="7D06F7AA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</w:tr>
      <w:tr w14:paraId="38F14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659AC4D6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273" w:type="dxa"/>
            <w:noWrap w:val="0"/>
            <w:vAlign w:val="center"/>
          </w:tcPr>
          <w:p w14:paraId="15E90861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商品混凝土</w:t>
            </w:r>
          </w:p>
        </w:tc>
        <w:tc>
          <w:tcPr>
            <w:tcW w:w="840" w:type="dxa"/>
            <w:noWrap w:val="0"/>
            <w:vAlign w:val="center"/>
          </w:tcPr>
          <w:p w14:paraId="741B0758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C35P8</w:t>
            </w:r>
          </w:p>
        </w:tc>
        <w:tc>
          <w:tcPr>
            <w:tcW w:w="510" w:type="dxa"/>
            <w:noWrap w:val="0"/>
            <w:vAlign w:val="center"/>
          </w:tcPr>
          <w:p w14:paraId="473DCF83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2CF984CA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28532 </w:t>
            </w:r>
          </w:p>
        </w:tc>
        <w:tc>
          <w:tcPr>
            <w:tcW w:w="960" w:type="dxa"/>
            <w:noWrap w:val="0"/>
            <w:vAlign w:val="center"/>
          </w:tcPr>
          <w:p w14:paraId="11C445A4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460.00 </w:t>
            </w:r>
          </w:p>
        </w:tc>
        <w:tc>
          <w:tcPr>
            <w:tcW w:w="660" w:type="dxa"/>
            <w:noWrap w:val="0"/>
            <w:vAlign w:val="center"/>
          </w:tcPr>
          <w:p w14:paraId="0622F603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630" w:type="dxa"/>
            <w:noWrap w:val="0"/>
            <w:vAlign w:val="center"/>
          </w:tcPr>
          <w:p w14:paraId="30F626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5A1AE66D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0C612592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42" w:type="dxa"/>
            <w:noWrap w:val="0"/>
            <w:vAlign w:val="center"/>
          </w:tcPr>
          <w:p w14:paraId="0C725C92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</w:tr>
      <w:tr w14:paraId="536E8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4883BC5F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273" w:type="dxa"/>
            <w:noWrap w:val="0"/>
            <w:vAlign w:val="center"/>
          </w:tcPr>
          <w:p w14:paraId="7AC422F0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商品混凝土</w:t>
            </w:r>
          </w:p>
        </w:tc>
        <w:tc>
          <w:tcPr>
            <w:tcW w:w="840" w:type="dxa"/>
            <w:noWrap w:val="0"/>
            <w:vAlign w:val="center"/>
          </w:tcPr>
          <w:p w14:paraId="62DD6ED5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C40P8</w:t>
            </w:r>
          </w:p>
        </w:tc>
        <w:tc>
          <w:tcPr>
            <w:tcW w:w="510" w:type="dxa"/>
            <w:noWrap w:val="0"/>
            <w:vAlign w:val="center"/>
          </w:tcPr>
          <w:p w14:paraId="5E527AEB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2CD24CDD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1171 </w:t>
            </w:r>
          </w:p>
        </w:tc>
        <w:tc>
          <w:tcPr>
            <w:tcW w:w="960" w:type="dxa"/>
            <w:noWrap w:val="0"/>
            <w:vAlign w:val="center"/>
          </w:tcPr>
          <w:p w14:paraId="48841153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475.00 </w:t>
            </w:r>
          </w:p>
        </w:tc>
        <w:tc>
          <w:tcPr>
            <w:tcW w:w="660" w:type="dxa"/>
            <w:noWrap w:val="0"/>
            <w:vAlign w:val="center"/>
          </w:tcPr>
          <w:p w14:paraId="5D5B9174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630" w:type="dxa"/>
            <w:noWrap w:val="0"/>
            <w:vAlign w:val="center"/>
          </w:tcPr>
          <w:p w14:paraId="03D9E63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42922D0D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4130A4F7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42" w:type="dxa"/>
            <w:noWrap w:val="0"/>
            <w:vAlign w:val="center"/>
          </w:tcPr>
          <w:p w14:paraId="6677CD57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</w:tr>
      <w:tr w14:paraId="727DF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526011A8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273" w:type="dxa"/>
            <w:noWrap w:val="0"/>
            <w:vAlign w:val="center"/>
          </w:tcPr>
          <w:p w14:paraId="2EF26D87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商品混凝土</w:t>
            </w:r>
          </w:p>
        </w:tc>
        <w:tc>
          <w:tcPr>
            <w:tcW w:w="840" w:type="dxa"/>
            <w:noWrap w:val="0"/>
            <w:vAlign w:val="center"/>
          </w:tcPr>
          <w:p w14:paraId="28C8C52B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C45P8</w:t>
            </w:r>
          </w:p>
        </w:tc>
        <w:tc>
          <w:tcPr>
            <w:tcW w:w="510" w:type="dxa"/>
            <w:noWrap w:val="0"/>
            <w:vAlign w:val="center"/>
          </w:tcPr>
          <w:p w14:paraId="3E2BA4CF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75C7B779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1.00 </w:t>
            </w:r>
          </w:p>
        </w:tc>
        <w:tc>
          <w:tcPr>
            <w:tcW w:w="960" w:type="dxa"/>
            <w:noWrap w:val="0"/>
            <w:vAlign w:val="center"/>
          </w:tcPr>
          <w:p w14:paraId="4285012A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495.00 </w:t>
            </w:r>
          </w:p>
        </w:tc>
        <w:tc>
          <w:tcPr>
            <w:tcW w:w="660" w:type="dxa"/>
            <w:noWrap w:val="0"/>
            <w:vAlign w:val="center"/>
          </w:tcPr>
          <w:p w14:paraId="6A9E0BB2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630" w:type="dxa"/>
            <w:noWrap w:val="0"/>
            <w:vAlign w:val="center"/>
          </w:tcPr>
          <w:p w14:paraId="39D542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9C030EC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D5BA11C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42" w:type="dxa"/>
            <w:noWrap w:val="0"/>
            <w:vAlign w:val="center"/>
          </w:tcPr>
          <w:p w14:paraId="62154CE3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</w:tr>
      <w:tr w14:paraId="0E27C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6A905999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273" w:type="dxa"/>
            <w:noWrap w:val="0"/>
            <w:vAlign w:val="center"/>
          </w:tcPr>
          <w:p w14:paraId="1A8D9F3F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膨胀剂</w:t>
            </w:r>
          </w:p>
        </w:tc>
        <w:tc>
          <w:tcPr>
            <w:tcW w:w="840" w:type="dxa"/>
            <w:noWrap w:val="0"/>
            <w:vAlign w:val="center"/>
          </w:tcPr>
          <w:p w14:paraId="0485341D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膨胀剂</w:t>
            </w:r>
          </w:p>
        </w:tc>
        <w:tc>
          <w:tcPr>
            <w:tcW w:w="510" w:type="dxa"/>
            <w:noWrap w:val="0"/>
            <w:vAlign w:val="center"/>
          </w:tcPr>
          <w:p w14:paraId="2E43E1BA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53FA22A5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1.00 </w:t>
            </w:r>
          </w:p>
        </w:tc>
        <w:tc>
          <w:tcPr>
            <w:tcW w:w="960" w:type="dxa"/>
            <w:noWrap w:val="0"/>
            <w:vAlign w:val="center"/>
          </w:tcPr>
          <w:p w14:paraId="46858C94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25.00 </w:t>
            </w:r>
          </w:p>
        </w:tc>
        <w:tc>
          <w:tcPr>
            <w:tcW w:w="660" w:type="dxa"/>
            <w:noWrap w:val="0"/>
            <w:vAlign w:val="center"/>
          </w:tcPr>
          <w:p w14:paraId="36FFEF8C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630" w:type="dxa"/>
            <w:noWrap w:val="0"/>
            <w:vAlign w:val="center"/>
          </w:tcPr>
          <w:p w14:paraId="403D766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6B1804B9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F53C787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42" w:type="dxa"/>
            <w:noWrap w:val="0"/>
            <w:vAlign w:val="center"/>
          </w:tcPr>
          <w:p w14:paraId="132A2C22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</w:tr>
      <w:tr w14:paraId="67406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42B5422A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273" w:type="dxa"/>
            <w:noWrap w:val="0"/>
            <w:vAlign w:val="center"/>
          </w:tcPr>
          <w:p w14:paraId="09070BBA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纤维</w:t>
            </w:r>
          </w:p>
        </w:tc>
        <w:tc>
          <w:tcPr>
            <w:tcW w:w="840" w:type="dxa"/>
            <w:noWrap w:val="0"/>
            <w:vAlign w:val="center"/>
          </w:tcPr>
          <w:p w14:paraId="7B373E9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纤维</w:t>
            </w:r>
          </w:p>
        </w:tc>
        <w:tc>
          <w:tcPr>
            <w:tcW w:w="510" w:type="dxa"/>
            <w:noWrap w:val="0"/>
            <w:vAlign w:val="center"/>
          </w:tcPr>
          <w:p w14:paraId="4B22B55B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598B3EB2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1.00 </w:t>
            </w:r>
          </w:p>
        </w:tc>
        <w:tc>
          <w:tcPr>
            <w:tcW w:w="960" w:type="dxa"/>
            <w:noWrap w:val="0"/>
            <w:vAlign w:val="center"/>
          </w:tcPr>
          <w:p w14:paraId="0C8CFD95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20.00 </w:t>
            </w:r>
          </w:p>
        </w:tc>
        <w:tc>
          <w:tcPr>
            <w:tcW w:w="660" w:type="dxa"/>
            <w:noWrap w:val="0"/>
            <w:vAlign w:val="center"/>
          </w:tcPr>
          <w:p w14:paraId="78E0B7EC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630" w:type="dxa"/>
            <w:noWrap w:val="0"/>
            <w:vAlign w:val="center"/>
          </w:tcPr>
          <w:p w14:paraId="1C1E51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8B67233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1C91256A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42" w:type="dxa"/>
            <w:noWrap w:val="0"/>
            <w:vAlign w:val="center"/>
          </w:tcPr>
          <w:p w14:paraId="4675BD08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</w:tr>
      <w:tr w14:paraId="395A4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51C0B325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273" w:type="dxa"/>
            <w:noWrap w:val="0"/>
            <w:vAlign w:val="center"/>
          </w:tcPr>
          <w:p w14:paraId="40569650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细石</w:t>
            </w:r>
          </w:p>
        </w:tc>
        <w:tc>
          <w:tcPr>
            <w:tcW w:w="840" w:type="dxa"/>
            <w:noWrap w:val="0"/>
            <w:vAlign w:val="center"/>
          </w:tcPr>
          <w:p w14:paraId="436949A9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细石</w:t>
            </w:r>
          </w:p>
        </w:tc>
        <w:tc>
          <w:tcPr>
            <w:tcW w:w="510" w:type="dxa"/>
            <w:noWrap w:val="0"/>
            <w:vAlign w:val="center"/>
          </w:tcPr>
          <w:p w14:paraId="116FDB79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  <w:vertAlign w:val="superscript"/>
              </w:rPr>
            </w:pPr>
            <w:r>
              <w:rPr>
                <w:color w:val="000000"/>
                <w:kern w:val="0"/>
                <w:sz w:val="20"/>
                <w:szCs w:val="20"/>
                <w:vertAlign w:val="superscript"/>
                <w:lang w:bidi="ar"/>
              </w:rPr>
              <w:t>m3</w:t>
            </w:r>
          </w:p>
        </w:tc>
        <w:tc>
          <w:tcPr>
            <w:tcW w:w="795" w:type="dxa"/>
            <w:noWrap w:val="0"/>
            <w:vAlign w:val="center"/>
          </w:tcPr>
          <w:p w14:paraId="742F4556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1.00 </w:t>
            </w:r>
          </w:p>
        </w:tc>
        <w:tc>
          <w:tcPr>
            <w:tcW w:w="960" w:type="dxa"/>
            <w:noWrap w:val="0"/>
            <w:vAlign w:val="center"/>
          </w:tcPr>
          <w:p w14:paraId="1A7C6EB8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20.00 </w:t>
            </w:r>
          </w:p>
        </w:tc>
        <w:tc>
          <w:tcPr>
            <w:tcW w:w="660" w:type="dxa"/>
            <w:noWrap w:val="0"/>
            <w:vAlign w:val="center"/>
          </w:tcPr>
          <w:p w14:paraId="2C67CA6C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630" w:type="dxa"/>
            <w:noWrap w:val="0"/>
            <w:vAlign w:val="center"/>
          </w:tcPr>
          <w:p w14:paraId="1C35B9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5" w:type="dxa"/>
            <w:noWrap w:val="0"/>
            <w:vAlign w:val="center"/>
          </w:tcPr>
          <w:p w14:paraId="79E8985E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130AD09F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42" w:type="dxa"/>
            <w:noWrap w:val="0"/>
            <w:vAlign w:val="center"/>
          </w:tcPr>
          <w:p w14:paraId="49781897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</w:tr>
      <w:tr w14:paraId="4A72A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547" w:type="dxa"/>
            <w:gridSpan w:val="7"/>
            <w:noWrap w:val="0"/>
            <w:vAlign w:val="center"/>
          </w:tcPr>
          <w:p w14:paraId="0D8FB2C1">
            <w:pPr>
              <w:tabs>
                <w:tab w:val="left" w:pos="3872"/>
              </w:tabs>
              <w:jc w:val="left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eastAsia="黑体"/>
                <w:bCs/>
                <w:sz w:val="32"/>
                <w:szCs w:val="3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630" w:type="dxa"/>
            <w:noWrap w:val="0"/>
            <w:vAlign w:val="center"/>
          </w:tcPr>
          <w:p w14:paraId="6C51B9FB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915" w:type="dxa"/>
            <w:noWrap w:val="0"/>
            <w:vAlign w:val="center"/>
          </w:tcPr>
          <w:p w14:paraId="39201241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7002894B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42" w:type="dxa"/>
            <w:noWrap w:val="0"/>
            <w:vAlign w:val="center"/>
          </w:tcPr>
          <w:p w14:paraId="6AD542F9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30900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4" w:type="dxa"/>
            <w:gridSpan w:val="11"/>
            <w:noWrap w:val="0"/>
            <w:vAlign w:val="center"/>
          </w:tcPr>
          <w:p w14:paraId="38D078C7">
            <w:pPr>
              <w:ind w:firstLine="400" w:firstLineChars="200"/>
              <w:rPr>
                <w:rFonts w:hint="eastAsia" w:eastAsia="仿宋_GB2312"/>
                <w:szCs w:val="21"/>
              </w:rPr>
            </w:pPr>
            <w:r>
              <w:rPr>
                <w:rStyle w:val="7"/>
                <w:lang w:bidi="ar"/>
              </w:rPr>
              <w:br w:type="textWrapping"/>
            </w:r>
            <w:r>
              <w:rPr>
                <w:rFonts w:hint="eastAsia" w:eastAsia="仿宋_GB2312"/>
                <w:szCs w:val="21"/>
              </w:rPr>
              <w:t>注：1.以上商品混凝土数量为暂估量，最终以现场实际收方签字为准。</w:t>
            </w:r>
          </w:p>
          <w:p w14:paraId="36A4CB02">
            <w:pPr>
              <w:pStyle w:val="3"/>
              <w:ind w:left="-13" w:firstLine="643" w:firstLineChars="0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2.此单价含地泵（电泵）费用。所有标号商品混凝土单价按2025年4月广汉市造价信息价的基础上以同一下浮比例报价，单价</w:t>
            </w:r>
            <w:r>
              <w:rPr>
                <w:rFonts w:eastAsia="仿宋_GB2312"/>
                <w:szCs w:val="21"/>
              </w:rPr>
              <w:t>包括但不限于运输费、管理费、利润等为完成本项目材料供应的所有费用。</w:t>
            </w:r>
          </w:p>
          <w:p w14:paraId="7D7FCB32">
            <w:pPr>
              <w:ind w:firstLine="420" w:firstLineChars="200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3.使用车载式柴油泵，砼单价上调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szCs w:val="21"/>
              </w:rPr>
              <w:t>元/m³；使用臂长52米以下车泵，砼单价上调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szCs w:val="21"/>
              </w:rPr>
              <w:t>元/m³，使用53-56米车泵，砼单价上调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szCs w:val="21"/>
              </w:rPr>
              <w:t>元/m³，60米以上含60米车泵，砼单价上调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szCs w:val="21"/>
              </w:rPr>
              <w:t>元/m³。砼不足80m³（含80m³），按80m³计。（本项为含税价，不下浮，以实际使用进行结算）</w:t>
            </w:r>
          </w:p>
          <w:p w14:paraId="2D24A42B">
            <w:pPr>
              <w:ind w:firstLine="420" w:firstLineChars="200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4.商品混凝土每车次运量不少于5m³，不足部分按照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szCs w:val="21"/>
              </w:rPr>
              <w:t>元/m³补运费。（本项为含税价，不下浮，以实际使用进行结算）</w:t>
            </w:r>
          </w:p>
          <w:p w14:paraId="227054B0">
            <w:pPr>
              <w:ind w:firstLine="420" w:firstLineChars="200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eastAsia="仿宋_GB2312"/>
                <w:szCs w:val="21"/>
              </w:rPr>
              <w:t>5.若因采购人原因导致成交人罐车到达工地超过2小时，则每小时燃油补贴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szCs w:val="21"/>
              </w:rPr>
              <w:t>元。（本项为含税价，不下浮，以实际使用进行结算）</w:t>
            </w:r>
          </w:p>
        </w:tc>
      </w:tr>
    </w:tbl>
    <w:p w14:paraId="5B09FFA6"/>
    <w:p w14:paraId="1D3706A6"/>
    <w:sectPr>
      <w:pgSz w:w="11906" w:h="16838"/>
      <w:pgMar w:top="23" w:right="1800" w:bottom="64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11B8B2"/>
    <w:multiLevelType w:val="singleLevel"/>
    <w:tmpl w:val="6511B8B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114907"/>
    <w:rsid w:val="5EBE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3">
    <w:name w:val="Body Text First Indent"/>
    <w:basedOn w:val="2"/>
    <w:semiHidden/>
    <w:qFormat/>
    <w:uiPriority w:val="0"/>
    <w:pPr>
      <w:ind w:firstLine="420" w:firstLineChars="100"/>
    </w:pPr>
    <w:rPr>
      <w:rFonts w:eastAsia="Times New Roma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979</Words>
  <Characters>1223</Characters>
  <Lines>0</Lines>
  <Paragraphs>0</Paragraphs>
  <TotalTime>1</TotalTime>
  <ScaleCrop>false</ScaleCrop>
  <LinksUpToDate>false</LinksUpToDate>
  <CharactersWithSpaces>1392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2025-06-27T08:58:00Z</dcterms:created>
  <dc:creator>Administrator</dc:creator>
  <cp:lastModifiedBy>王天赐</cp:lastModifiedBy>
  <dcterms:modified xsi:type="dcterms:W3CDTF">2025-07-10T06:41:30Z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03EA84E3D5064B7F83ACB9FC0CB945B9_12</vt:lpwstr>
  </property>
</Properties>
</file>